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3" w:rsidRPr="008513A3" w:rsidRDefault="008513A3" w:rsidP="008513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13A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Rekonstrukce silnice I/23</w:t>
      </w:r>
    </w:p>
    <w:p w:rsidR="008513A3" w:rsidRPr="008513A3" w:rsidRDefault="008513A3" w:rsidP="0085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společnosti EUROVIA CS, a.s. k rekonstrukci silnice I/23.</w:t>
      </w:r>
    </w:p>
    <w:p w:rsidR="008513A3" w:rsidRPr="008513A3" w:rsidRDefault="008513A3" w:rsidP="0085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8513A3" w:rsidRPr="008513A3" w:rsidRDefault="008513A3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b/>
          <w:sz w:val="28"/>
          <w:szCs w:val="28"/>
          <w:lang w:val="fr-FR" w:eastAsia="cs-CZ"/>
        </w:rPr>
        <w:t>Oznámení o postupu prací stavby I/23 Náměšť nad Oslavou – Kralice nad Osl.</w:t>
      </w:r>
    </w:p>
    <w:p w:rsidR="008513A3" w:rsidRDefault="008513A3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občané a podnikatelé města Náměště nad Oslavou,</w:t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jménem zhotovitele stavby „I/23 Náměšť </w:t>
      </w:r>
      <w:proofErr w:type="spellStart"/>
      <w:proofErr w:type="gram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Kralice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si Vás dovolujeme informovat o </w:t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úplné uzavírce křižovatky komunikací I/23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(průtah městem Náměšť nad Oslavou) a II/399 (komunikace Náměšť nad Oslavou – Velké Bíteš).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513A3" w:rsidRPr="008513A3" w:rsidRDefault="008513A3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Křižovatka bude úplně uzavřena od </w:t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do 12. 9. 2016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, objízdná trasa je stanovena a vyznačena Jinošov – Kralice nad Oslavou – Náměšť nad Oslavou (objízdná trasa je obousměrná).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513A3" w:rsidRPr="008513A3" w:rsidRDefault="008513A3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Příjezd do zámku, podniků, bytů a domů před uzavírkou křižovatky ze směru od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Jinošova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Otradic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Jedova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Naloučan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nijak omezen.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513A3" w:rsidRDefault="008513A3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naleznete na webu města: </w:t>
      </w:r>
      <w:hyperlink r:id="rId5" w:history="1">
        <w:r w:rsidRPr="00851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http://www.n</w:t>
        </w:r>
        <w:r w:rsidRPr="00851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</w:t>
        </w:r>
        <w:r w:rsidRPr="00851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mestnosl.cz/rekonstrukce-silnice-i-23/d-4078</w:t>
        </w:r>
      </w:hyperlink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8513A3" w:rsidRDefault="008513A3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trpělivost a pochopení celé situace.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Richard Peška</w:t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VYZNAč</w:t>
      </w:r>
      <w:proofErr w:type="spellEnd"/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 (zhotovitel dopravního značení)</w:t>
      </w:r>
    </w:p>
    <w:p w:rsidR="008C3C55" w:rsidRPr="008513A3" w:rsidRDefault="008C3C55" w:rsidP="0085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3A3" w:rsidRPr="008513A3" w:rsidRDefault="008513A3" w:rsidP="0085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 úřad Náměšť nad Oslavou, odbor dopravy a silničního hospodářství, upozorňuje občany, že ve dnech </w:t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9. 2016 – 12. 9. 2016 bude úplná uzavírka silnice </w:t>
      </w:r>
      <w:proofErr w:type="spellStart"/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č.II</w:t>
      </w:r>
      <w:proofErr w:type="spellEnd"/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/399 v Náměšti n. </w:t>
      </w:r>
      <w:proofErr w:type="spellStart"/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Osl</w:t>
      </w:r>
      <w:proofErr w:type="spellEnd"/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 křižovatka se silnicí I/23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, z důvodu opravy silnice I/23. O uzavírku požádala společnost EUROVIA CS, a.s.</w:t>
      </w:r>
    </w:p>
    <w:p w:rsidR="008513A3" w:rsidRPr="008513A3" w:rsidRDefault="008513A3" w:rsidP="0085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Objízdná trasa je vedena přes Kralice nad Oslavou </w:t>
      </w:r>
      <w:r w:rsidRPr="00851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Jinošov.</w:t>
      </w:r>
    </w:p>
    <w:p w:rsidR="008513A3" w:rsidRPr="008513A3" w:rsidRDefault="008513A3" w:rsidP="0085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  <w:r w:rsidRPr="008513A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  <w:t>Po dobu uzavírky dojde k přemístění zastávek linkové autobusové dopravy takto:</w:t>
      </w:r>
    </w:p>
    <w:p w:rsidR="008513A3" w:rsidRPr="008513A3" w:rsidRDefault="008513A3" w:rsidP="008513A3">
      <w:pPr>
        <w:tabs>
          <w:tab w:val="num" w:pos="705"/>
        </w:tabs>
        <w:spacing w:before="120"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Dopravní obsluha zastávek „Náměšť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.,,U obory“ a „Kralice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,U obory“ bude po dobu uzavírky dočasně přemístěna na zastávku „Náměšť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., ,</w:t>
      </w:r>
      <w:proofErr w:type="gram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aut</w:t>
      </w:r>
      <w:proofErr w:type="gram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nádr</w:t>
      </w:r>
      <w:proofErr w:type="spellEnd"/>
      <w:proofErr w:type="gram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.“.</w:t>
      </w:r>
    </w:p>
    <w:p w:rsidR="008513A3" w:rsidRPr="008513A3" w:rsidRDefault="008513A3" w:rsidP="008513A3">
      <w:pPr>
        <w:tabs>
          <w:tab w:val="num" w:pos="705"/>
        </w:tabs>
        <w:spacing w:before="120"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Dopravní obsluha zastávky „Náměšť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Otradice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,“ bude po dobu uzavírky dočasně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přemístěna na zastávku „Náměšť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Otradice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, samota“. Přemístění platí pro linku 790570.</w:t>
      </w:r>
    </w:p>
    <w:p w:rsidR="008C3C55" w:rsidRDefault="008513A3" w:rsidP="008C3C55">
      <w:pPr>
        <w:tabs>
          <w:tab w:val="num" w:pos="705"/>
        </w:tabs>
        <w:spacing w:before="120" w:after="0" w:line="240" w:lineRule="auto"/>
        <w:ind w:left="705" w:hanging="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Dopravní obsluha zastávky </w:t>
      </w:r>
      <w:r w:rsidRPr="00851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„Náměšť </w:t>
      </w:r>
      <w:proofErr w:type="spellStart"/>
      <w:r w:rsidRPr="00851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., ,zámek“</w:t>
      </w:r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zastávky </w:t>
      </w:r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„Náměšť </w:t>
      </w:r>
      <w:proofErr w:type="spellStart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51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,Kamenný most“</w:t>
      </w:r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po dobu uzavírky dočasně přemístěna na zastávku „Náměšť </w:t>
      </w:r>
      <w:proofErr w:type="spellStart"/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n.Osl</w:t>
      </w:r>
      <w:proofErr w:type="spellEnd"/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., ,</w:t>
      </w:r>
      <w:proofErr w:type="gramStart"/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</w:t>
      </w:r>
      <w:proofErr w:type="gramEnd"/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spellStart"/>
      <w:proofErr w:type="gramStart"/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nádr</w:t>
      </w:r>
      <w:proofErr w:type="spellEnd"/>
      <w:proofErr w:type="gramEnd"/>
      <w:r w:rsidRPr="008513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.“. Přemístění platí pro linky č. 790570, 790560, 790550, 790540, 790530 – spoj č. 8, 790510, 790340, 730270.</w:t>
      </w:r>
    </w:p>
    <w:p w:rsidR="008C3C55" w:rsidRDefault="008C3C55" w:rsidP="008C3C55">
      <w:pPr>
        <w:tabs>
          <w:tab w:val="num" w:pos="705"/>
        </w:tabs>
        <w:spacing w:before="120" w:after="0" w:line="240" w:lineRule="auto"/>
        <w:ind w:left="705" w:hanging="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3C55" w:rsidRPr="008C3C55" w:rsidRDefault="008C3C55" w:rsidP="008C3C55">
      <w:pPr>
        <w:tabs>
          <w:tab w:val="num" w:pos="7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Style w:val="zodpovida"/>
        </w:rPr>
        <w:t>Zodpovíd</w:t>
      </w:r>
      <w:r w:rsidRPr="008C3C55">
        <w:rPr>
          <w:rStyle w:val="zodpovida"/>
        </w:rPr>
        <w:t>á: </w:t>
      </w:r>
      <w:hyperlink r:id="rId6" w:history="1">
        <w:r w:rsidRPr="008C3C55">
          <w:rPr>
            <w:rStyle w:val="Hypertextovodkaz"/>
            <w:color w:val="auto"/>
          </w:rPr>
          <w:t>Ing. Marie Koblížková</w:t>
        </w:r>
      </w:hyperlink>
    </w:p>
    <w:sectPr w:rsidR="008C3C55" w:rsidRPr="008C3C55" w:rsidSect="008C3C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F3B"/>
    <w:multiLevelType w:val="multilevel"/>
    <w:tmpl w:val="451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D1E43"/>
    <w:multiLevelType w:val="multilevel"/>
    <w:tmpl w:val="AFE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F066B"/>
    <w:multiLevelType w:val="multilevel"/>
    <w:tmpl w:val="DC0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63CB8"/>
    <w:multiLevelType w:val="multilevel"/>
    <w:tmpl w:val="359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36619"/>
    <w:multiLevelType w:val="multilevel"/>
    <w:tmpl w:val="128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F151F"/>
    <w:multiLevelType w:val="multilevel"/>
    <w:tmpl w:val="DA8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21D99"/>
    <w:multiLevelType w:val="multilevel"/>
    <w:tmpl w:val="562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E08B4"/>
    <w:multiLevelType w:val="multilevel"/>
    <w:tmpl w:val="3FB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C31C5"/>
    <w:multiLevelType w:val="multilevel"/>
    <w:tmpl w:val="133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41962"/>
    <w:multiLevelType w:val="multilevel"/>
    <w:tmpl w:val="FD6C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3A3"/>
    <w:rsid w:val="003C0FF8"/>
    <w:rsid w:val="008513A3"/>
    <w:rsid w:val="008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FF8"/>
  </w:style>
  <w:style w:type="paragraph" w:styleId="Nadpis2">
    <w:name w:val="heading 2"/>
    <w:basedOn w:val="Normln"/>
    <w:link w:val="Nadpis2Char"/>
    <w:uiPriority w:val="9"/>
    <w:qFormat/>
    <w:rsid w:val="00851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13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13A3"/>
    <w:rPr>
      <w:color w:val="0000FF"/>
      <w:u w:val="single"/>
    </w:rPr>
  </w:style>
  <w:style w:type="character" w:customStyle="1" w:styleId="zodpovida">
    <w:name w:val="zodpovida"/>
    <w:basedOn w:val="Standardnpsmoodstavce"/>
    <w:rsid w:val="008C3C55"/>
  </w:style>
  <w:style w:type="character" w:styleId="Sledovanodkaz">
    <w:name w:val="FollowedHyperlink"/>
    <w:basedOn w:val="Standardnpsmoodstavce"/>
    <w:uiPriority w:val="99"/>
    <w:semiHidden/>
    <w:unhideWhenUsed/>
    <w:rsid w:val="008C3C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stnosl.cz/ing%2Dmarie%2Dkoblizkova/o-1005" TargetMode="External"/><Relationship Id="rId5" Type="http://schemas.openxmlformats.org/officeDocument/2006/relationships/hyperlink" Target="http://www.namestnosl.cz/rekonstrukce-silnice-i-%2023/d-4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2016-09-02T08:39:00Z</cp:lastPrinted>
  <dcterms:created xsi:type="dcterms:W3CDTF">2016-09-02T08:13:00Z</dcterms:created>
  <dcterms:modified xsi:type="dcterms:W3CDTF">2016-09-02T08:40:00Z</dcterms:modified>
</cp:coreProperties>
</file>